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565" w:rsidRDefault="001A5565" w:rsidP="00E67455">
      <w:pPr>
        <w:shd w:val="clear" w:color="auto" w:fill="FFFFFF" w:themeFill="background1"/>
        <w:rPr>
          <w:rFonts w:ascii="Times New Roman" w:hAnsi="Times New Roman" w:cs="Times New Roman"/>
          <w:sz w:val="28"/>
        </w:rPr>
      </w:pPr>
    </w:p>
    <w:p w:rsidR="00E60A7E" w:rsidRPr="001A5565" w:rsidRDefault="00E60A7E" w:rsidP="00E67455">
      <w:pPr>
        <w:shd w:val="clear" w:color="auto" w:fill="FFFFFF" w:themeFill="background1"/>
        <w:rPr>
          <w:rFonts w:ascii="Times New Roman" w:hAnsi="Times New Roman" w:cs="Times New Roman"/>
          <w:sz w:val="28"/>
        </w:rPr>
      </w:pPr>
      <w:bookmarkStart w:id="0" w:name="_GoBack"/>
      <w:bookmarkEnd w:id="0"/>
    </w:p>
    <w:p w:rsidR="00DE6218" w:rsidRDefault="00DE6218" w:rsidP="001E4193">
      <w:pPr>
        <w:shd w:val="clear" w:color="auto" w:fill="FFFFFF" w:themeFill="background1"/>
        <w:jc w:val="both"/>
        <w:rPr>
          <w:rFonts w:ascii="Times New Roman" w:hAnsi="Times New Roman" w:cs="Times New Roman"/>
          <w:sz w:val="28"/>
        </w:rPr>
      </w:pPr>
      <w:r w:rsidRPr="001A5565">
        <w:rPr>
          <w:rFonts w:ascii="Times New Roman" w:hAnsi="Times New Roman" w:cs="Times New Roman"/>
          <w:b/>
          <w:sz w:val="32"/>
          <w:u w:val="single"/>
        </w:rPr>
        <w:t>İhtiyaç:</w:t>
      </w:r>
      <w:r w:rsidRPr="001A5565">
        <w:rPr>
          <w:rFonts w:ascii="Times New Roman" w:hAnsi="Times New Roman" w:cs="Times New Roman"/>
          <w:sz w:val="32"/>
        </w:rPr>
        <w:t xml:space="preserve"> </w:t>
      </w:r>
      <w:r w:rsidR="001A5565">
        <w:rPr>
          <w:rFonts w:ascii="Times New Roman" w:hAnsi="Times New Roman" w:cs="Times New Roman"/>
          <w:sz w:val="28"/>
        </w:rPr>
        <w:t>Mevcut durum il</w:t>
      </w:r>
      <w:r w:rsidRPr="001A5565">
        <w:rPr>
          <w:rFonts w:ascii="Times New Roman" w:hAnsi="Times New Roman" w:cs="Times New Roman"/>
          <w:sz w:val="28"/>
        </w:rPr>
        <w:t>e olması gereken veya istenilen durum arasındaki farklılıktır. Bir bakıma, “Ne” İle “Ne olmalı?” arasındaki farktır. Okulun ve okullar aracılığıyla kentin eğitim kalitesinin arttırılması için hangi alan ya da alanlarda gelişimin sağlanması gerektiği belirlenmeli yani ‘ihtiyaç analizi’ yapılmalıdır. İhtiyaç analizinde çeşitli yöntemler bulunmakla birlikte bu çalışma için SWOT Analizi kullanılmıştır.</w:t>
      </w:r>
    </w:p>
    <w:p w:rsidR="001A5565" w:rsidRPr="001A5565" w:rsidRDefault="001A5565" w:rsidP="001E4193">
      <w:pPr>
        <w:shd w:val="clear" w:color="auto" w:fill="FFFFFF" w:themeFill="background1"/>
        <w:jc w:val="both"/>
        <w:rPr>
          <w:rFonts w:ascii="Times New Roman" w:hAnsi="Times New Roman" w:cs="Times New Roman"/>
          <w:sz w:val="28"/>
        </w:rPr>
      </w:pPr>
    </w:p>
    <w:p w:rsidR="00DE6218" w:rsidRDefault="00DE6218" w:rsidP="001E4193">
      <w:pPr>
        <w:shd w:val="clear" w:color="auto" w:fill="FFFFFF" w:themeFill="background1"/>
        <w:jc w:val="both"/>
        <w:rPr>
          <w:rFonts w:ascii="Times New Roman" w:hAnsi="Times New Roman" w:cs="Times New Roman"/>
          <w:sz w:val="28"/>
        </w:rPr>
      </w:pPr>
      <w:r w:rsidRPr="001A5565">
        <w:rPr>
          <w:rFonts w:ascii="Times New Roman" w:hAnsi="Times New Roman" w:cs="Times New Roman"/>
          <w:b/>
          <w:sz w:val="32"/>
          <w:u w:val="single"/>
        </w:rPr>
        <w:t>SWOT Analizi:</w:t>
      </w:r>
      <w:r w:rsidRPr="001A5565">
        <w:rPr>
          <w:rFonts w:ascii="Times New Roman" w:hAnsi="Times New Roman" w:cs="Times New Roman"/>
          <w:sz w:val="28"/>
        </w:rPr>
        <w:t xml:space="preserve"> SWOT kelimesi, hem kişisel hem de işletmeler için 4 ana özelliğin İngilizce karşılıklarının baş harflerinde oluşturulmuştur. Bunlar; </w:t>
      </w:r>
      <w:proofErr w:type="spellStart"/>
      <w:r w:rsidRPr="001A5565">
        <w:rPr>
          <w:rFonts w:ascii="Times New Roman" w:hAnsi="Times New Roman" w:cs="Times New Roman"/>
          <w:sz w:val="28"/>
        </w:rPr>
        <w:t>Strengths</w:t>
      </w:r>
      <w:proofErr w:type="spellEnd"/>
      <w:r w:rsidRPr="001A5565">
        <w:rPr>
          <w:rFonts w:ascii="Times New Roman" w:hAnsi="Times New Roman" w:cs="Times New Roman"/>
          <w:sz w:val="28"/>
        </w:rPr>
        <w:t xml:space="preserve"> (Güçlü Yönler), </w:t>
      </w:r>
      <w:proofErr w:type="spellStart"/>
      <w:r w:rsidRPr="001A5565">
        <w:rPr>
          <w:rFonts w:ascii="Times New Roman" w:hAnsi="Times New Roman" w:cs="Times New Roman"/>
          <w:sz w:val="28"/>
        </w:rPr>
        <w:t>Weaknesses</w:t>
      </w:r>
      <w:proofErr w:type="spellEnd"/>
      <w:r w:rsidRPr="001A5565">
        <w:rPr>
          <w:rFonts w:ascii="Times New Roman" w:hAnsi="Times New Roman" w:cs="Times New Roman"/>
          <w:sz w:val="28"/>
        </w:rPr>
        <w:t xml:space="preserve"> (Zayıf Yönler), </w:t>
      </w:r>
      <w:proofErr w:type="spellStart"/>
      <w:r w:rsidRPr="001A5565">
        <w:rPr>
          <w:rFonts w:ascii="Times New Roman" w:hAnsi="Times New Roman" w:cs="Times New Roman"/>
          <w:sz w:val="28"/>
        </w:rPr>
        <w:t>Oppurtunities</w:t>
      </w:r>
      <w:proofErr w:type="spellEnd"/>
      <w:r w:rsidRPr="001A5565">
        <w:rPr>
          <w:rFonts w:ascii="Times New Roman" w:hAnsi="Times New Roman" w:cs="Times New Roman"/>
          <w:sz w:val="28"/>
        </w:rPr>
        <w:t xml:space="preserve"> (Fırsatlar) ve </w:t>
      </w:r>
      <w:proofErr w:type="spellStart"/>
      <w:r w:rsidRPr="001A5565">
        <w:rPr>
          <w:rFonts w:ascii="Times New Roman" w:hAnsi="Times New Roman" w:cs="Times New Roman"/>
          <w:sz w:val="28"/>
        </w:rPr>
        <w:t>Threats</w:t>
      </w:r>
      <w:proofErr w:type="spellEnd"/>
      <w:r w:rsidRPr="001A5565">
        <w:rPr>
          <w:rFonts w:ascii="Times New Roman" w:hAnsi="Times New Roman" w:cs="Times New Roman"/>
          <w:sz w:val="28"/>
        </w:rPr>
        <w:t xml:space="preserve"> (Tehditler) kelimeleridir.</w:t>
      </w:r>
    </w:p>
    <w:p w:rsidR="001A5565" w:rsidRPr="001A5565" w:rsidRDefault="001A5565" w:rsidP="001E4193">
      <w:pPr>
        <w:shd w:val="clear" w:color="auto" w:fill="FFFFFF" w:themeFill="background1"/>
        <w:jc w:val="both"/>
        <w:rPr>
          <w:rFonts w:ascii="Times New Roman" w:hAnsi="Times New Roman" w:cs="Times New Roman"/>
          <w:sz w:val="28"/>
        </w:rPr>
      </w:pPr>
    </w:p>
    <w:p w:rsidR="00DE6218" w:rsidRDefault="00DE6218" w:rsidP="001E4193">
      <w:pPr>
        <w:shd w:val="clear" w:color="auto" w:fill="FFFFFF" w:themeFill="background1"/>
        <w:jc w:val="both"/>
        <w:rPr>
          <w:rFonts w:ascii="Times New Roman" w:hAnsi="Times New Roman" w:cs="Times New Roman"/>
          <w:sz w:val="28"/>
        </w:rPr>
      </w:pPr>
      <w:r w:rsidRPr="001A5565">
        <w:rPr>
          <w:rFonts w:ascii="Times New Roman" w:hAnsi="Times New Roman" w:cs="Times New Roman"/>
          <w:sz w:val="28"/>
        </w:rPr>
        <w:tab/>
        <w:t>İl Milli Eğitim Müdürlüğü AR-GE Birimi olarak okullarımızın ihtiyaç ve çözüm önerilerinden yola çıkarak var olan çalışmalarımızı geliştirmek istiyoruz. Bu amaç kapsamında sizlerden ricamız;</w:t>
      </w:r>
    </w:p>
    <w:p w:rsidR="001A5565" w:rsidRPr="001A5565" w:rsidRDefault="001A5565" w:rsidP="001E4193">
      <w:pPr>
        <w:shd w:val="clear" w:color="auto" w:fill="FFFFFF" w:themeFill="background1"/>
        <w:jc w:val="both"/>
        <w:rPr>
          <w:rFonts w:ascii="Times New Roman" w:hAnsi="Times New Roman" w:cs="Times New Roman"/>
          <w:sz w:val="28"/>
        </w:rPr>
      </w:pPr>
    </w:p>
    <w:p w:rsidR="001A5565" w:rsidRDefault="001A5565" w:rsidP="001E4193">
      <w:pPr>
        <w:shd w:val="clear" w:color="auto" w:fill="FFFFFF" w:themeFill="background1"/>
        <w:jc w:val="both"/>
        <w:rPr>
          <w:rFonts w:ascii="Times New Roman" w:hAnsi="Times New Roman" w:cs="Times New Roman"/>
          <w:sz w:val="28"/>
        </w:rPr>
      </w:pPr>
      <w:r w:rsidRPr="001A5565">
        <w:rPr>
          <w:rFonts w:ascii="Times New Roman" w:hAnsi="Times New Roman" w:cs="Times New Roman"/>
          <w:noProof/>
          <w:sz w:val="28"/>
          <w:u w:val="single"/>
          <w:lang w:eastAsia="tr-TR"/>
        </w:rPr>
        <mc:AlternateContent>
          <mc:Choice Requires="wps">
            <w:drawing>
              <wp:anchor distT="0" distB="0" distL="114300" distR="114300" simplePos="0" relativeHeight="251659264" behindDoc="0" locked="0" layoutInCell="1" allowOverlap="1" wp14:anchorId="3E32EE11" wp14:editId="42E3E335">
                <wp:simplePos x="0" y="0"/>
                <wp:positionH relativeFrom="column">
                  <wp:posOffset>43180</wp:posOffset>
                </wp:positionH>
                <wp:positionV relativeFrom="paragraph">
                  <wp:posOffset>107315</wp:posOffset>
                </wp:positionV>
                <wp:extent cx="1285875" cy="0"/>
                <wp:effectExtent l="0" t="76200" r="28575" b="114300"/>
                <wp:wrapNone/>
                <wp:docPr id="1" name="Düz Ok Bağlayıcısı 1"/>
                <wp:cNvGraphicFramePr/>
                <a:graphic xmlns:a="http://schemas.openxmlformats.org/drawingml/2006/main">
                  <a:graphicData uri="http://schemas.microsoft.com/office/word/2010/wordprocessingShape">
                    <wps:wsp>
                      <wps:cNvCnPr/>
                      <wps:spPr>
                        <a:xfrm>
                          <a:off x="0" y="0"/>
                          <a:ext cx="12858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7CF3F65C" id="_x0000_t32" coordsize="21600,21600" o:spt="32" o:oned="t" path="m,l21600,21600e" filled="f">
                <v:path arrowok="t" fillok="f" o:connecttype="none"/>
                <o:lock v:ext="edit" shapetype="t"/>
              </v:shapetype>
              <v:shape id="Düz Ok Bağlayıcısı 1" o:spid="_x0000_s1026" type="#_x0000_t32" style="position:absolute;margin-left:3.4pt;margin-top:8.45pt;width:101.2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" strokecolor="black [3040]">
                <v:stroke endarrow="open"/>
              </v:shape>
            </w:pict>
          </mc:Fallback>
        </mc:AlternateContent>
      </w:r>
      <w:r w:rsidRPr="001A5565">
        <w:rPr>
          <w:rFonts w:ascii="Times New Roman" w:hAnsi="Times New Roman" w:cs="Times New Roman"/>
          <w:sz w:val="28"/>
        </w:rPr>
        <w:tab/>
      </w:r>
      <w:r w:rsidRPr="001A5565">
        <w:rPr>
          <w:rFonts w:ascii="Times New Roman" w:hAnsi="Times New Roman" w:cs="Times New Roman"/>
          <w:sz w:val="28"/>
        </w:rPr>
        <w:tab/>
      </w:r>
      <w:r w:rsidRPr="001A5565">
        <w:rPr>
          <w:rFonts w:ascii="Times New Roman" w:hAnsi="Times New Roman" w:cs="Times New Roman"/>
          <w:sz w:val="28"/>
        </w:rPr>
        <w:tab/>
        <w:t xml:space="preserve">   Okul personel ve okul aile birliği üyesinden oluşan bir İhtiyaç Analiz Kurulu oluşturunuz.</w:t>
      </w:r>
    </w:p>
    <w:p w:rsidR="001A5565" w:rsidRDefault="001A5565" w:rsidP="001E4193">
      <w:pPr>
        <w:shd w:val="clear" w:color="auto" w:fill="FFFFFF" w:themeFill="background1"/>
        <w:jc w:val="both"/>
        <w:rPr>
          <w:rFonts w:ascii="Times New Roman" w:hAnsi="Times New Roman" w:cs="Times New Roman"/>
          <w:sz w:val="28"/>
        </w:rPr>
      </w:pPr>
    </w:p>
    <w:p w:rsidR="001A5565" w:rsidRDefault="001A5565" w:rsidP="001E4193">
      <w:pPr>
        <w:shd w:val="clear" w:color="auto" w:fill="FFFFFF" w:themeFill="background1"/>
        <w:jc w:val="both"/>
        <w:rPr>
          <w:rFonts w:ascii="Times New Roman" w:hAnsi="Times New Roman" w:cs="Times New Roman"/>
          <w:sz w:val="28"/>
        </w:rPr>
      </w:pPr>
      <w:r>
        <w:rPr>
          <w:rFonts w:ascii="Times New Roman" w:hAnsi="Times New Roman" w:cs="Times New Roman"/>
          <w:noProof/>
          <w:sz w:val="28"/>
          <w:u w:val="single"/>
          <w:lang w:eastAsia="tr-TR"/>
        </w:rPr>
        <mc:AlternateContent>
          <mc:Choice Requires="wps">
            <w:drawing>
              <wp:anchor distT="0" distB="0" distL="114300" distR="114300" simplePos="0" relativeHeight="251660288" behindDoc="0" locked="0" layoutInCell="1" allowOverlap="1" wp14:anchorId="3B904AB6" wp14:editId="298EF585">
                <wp:simplePos x="0" y="0"/>
                <wp:positionH relativeFrom="column">
                  <wp:posOffset>-4445</wp:posOffset>
                </wp:positionH>
                <wp:positionV relativeFrom="paragraph">
                  <wp:posOffset>81280</wp:posOffset>
                </wp:positionV>
                <wp:extent cx="1390650" cy="1"/>
                <wp:effectExtent l="0" t="76200" r="19050" b="114300"/>
                <wp:wrapNone/>
                <wp:docPr id="2" name="Düz Ok Bağlayıcısı 2"/>
                <wp:cNvGraphicFramePr/>
                <a:graphic xmlns:a="http://schemas.openxmlformats.org/drawingml/2006/main">
                  <a:graphicData uri="http://schemas.microsoft.com/office/word/2010/wordprocessingShape">
                    <wps:wsp>
                      <wps:cNvCnPr/>
                      <wps:spPr>
                        <a:xfrm flipV="1">
                          <a:off x="0" y="0"/>
                          <a:ext cx="1390650" cy="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06F4FB0F" id="Düz Ok Bağlayıcısı 2" o:spid="_x0000_s1026" type="#_x0000_t32" style="position:absolute;margin-left:-.35pt;margin-top:6.4pt;width:109.5pt;height:0;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" strokecolor="black [3040]">
                <v:stroke endarrow="open"/>
              </v:shape>
            </w:pict>
          </mc:Fallback>
        </mc:AlternateConten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Kurul üyeleri ile okulunuz için aşağıdaki ihtiyaç analizi formunu doldurunuz.</w:t>
      </w:r>
    </w:p>
    <w:p w:rsidR="006C6DBF" w:rsidRDefault="006C6DBF" w:rsidP="001E4193">
      <w:pPr>
        <w:shd w:val="clear" w:color="auto" w:fill="FFFFFF" w:themeFill="background1"/>
        <w:jc w:val="both"/>
        <w:rPr>
          <w:rFonts w:ascii="Times New Roman" w:hAnsi="Times New Roman" w:cs="Times New Roman"/>
          <w:b/>
          <w:sz w:val="56"/>
        </w:rPr>
      </w:pPr>
    </w:p>
    <w:p w:rsidR="001A5565" w:rsidRDefault="001A5565" w:rsidP="001E4193">
      <w:pPr>
        <w:shd w:val="clear" w:color="auto" w:fill="FFFFFF" w:themeFill="background1"/>
        <w:jc w:val="both"/>
        <w:rPr>
          <w:rFonts w:ascii="Times New Roman" w:hAnsi="Times New Roman" w:cs="Times New Roman"/>
          <w:sz w:val="28"/>
        </w:rPr>
      </w:pPr>
      <w:proofErr w:type="gramStart"/>
      <w:r>
        <w:rPr>
          <w:rFonts w:ascii="Times New Roman" w:hAnsi="Times New Roman" w:cs="Times New Roman"/>
          <w:b/>
          <w:sz w:val="56"/>
        </w:rPr>
        <w:lastRenderedPageBreak/>
        <w:t>!!!</w:t>
      </w:r>
      <w:proofErr w:type="gramEnd"/>
      <w:r>
        <w:rPr>
          <w:rFonts w:ascii="Times New Roman" w:hAnsi="Times New Roman" w:cs="Times New Roman"/>
          <w:b/>
          <w:sz w:val="56"/>
        </w:rPr>
        <w:t xml:space="preserve"> </w:t>
      </w:r>
      <w:r>
        <w:rPr>
          <w:rFonts w:ascii="Times New Roman" w:hAnsi="Times New Roman" w:cs="Times New Roman"/>
          <w:sz w:val="28"/>
        </w:rPr>
        <w:t xml:space="preserve">Formu doldururken gerekli sonuçlara ulaşabilmemiz için olabildiğince tarafsız ve objektif davranınız </w:t>
      </w:r>
      <w:r w:rsidRPr="001A5565">
        <w:rPr>
          <w:rFonts w:ascii="Times New Roman" w:hAnsi="Times New Roman" w:cs="Times New Roman"/>
          <w:sz w:val="28"/>
        </w:rPr>
        <w:sym w:font="Wingdings" w:char="F04A"/>
      </w:r>
      <w:r w:rsidRPr="001A5565">
        <w:rPr>
          <w:rFonts w:ascii="Times New Roman" w:hAnsi="Times New Roman" w:cs="Times New Roman"/>
          <w:sz w:val="28"/>
        </w:rPr>
        <w:sym w:font="Wingdings" w:char="F04A"/>
      </w:r>
      <w:r w:rsidRPr="001A5565">
        <w:rPr>
          <w:rFonts w:ascii="Times New Roman" w:hAnsi="Times New Roman" w:cs="Times New Roman"/>
          <w:sz w:val="28"/>
        </w:rPr>
        <w:sym w:font="Wingdings" w:char="F04A"/>
      </w:r>
    </w:p>
    <w:p w:rsidR="00E67455" w:rsidRDefault="00E67455" w:rsidP="00E67455">
      <w:pPr>
        <w:shd w:val="clear" w:color="auto" w:fill="FFFFFF" w:themeFill="background1"/>
        <w:jc w:val="center"/>
        <w:rPr>
          <w:rFonts w:ascii="Times New Roman" w:hAnsi="Times New Roman" w:cs="Times New Roman"/>
          <w:sz w:val="28"/>
        </w:rPr>
      </w:pPr>
      <w:proofErr w:type="gramStart"/>
      <w:r w:rsidRPr="001A5565">
        <w:rPr>
          <w:rFonts w:ascii="Times New Roman" w:hAnsi="Times New Roman" w:cs="Times New Roman"/>
          <w:sz w:val="28"/>
        </w:rPr>
        <w:t>……...............................................................</w:t>
      </w:r>
      <w:proofErr w:type="gramEnd"/>
      <w:r w:rsidRPr="001A5565">
        <w:rPr>
          <w:rFonts w:ascii="Times New Roman" w:hAnsi="Times New Roman" w:cs="Times New Roman"/>
          <w:sz w:val="28"/>
        </w:rPr>
        <w:t>OKULU</w:t>
      </w:r>
    </w:p>
    <w:p w:rsidR="00E67455" w:rsidRDefault="00E67455" w:rsidP="00E67455">
      <w:pPr>
        <w:shd w:val="clear" w:color="auto" w:fill="FFFFFF" w:themeFill="background1"/>
        <w:jc w:val="center"/>
        <w:rPr>
          <w:rFonts w:ascii="Times New Roman" w:hAnsi="Times New Roman" w:cs="Times New Roman"/>
          <w:sz w:val="28"/>
        </w:rPr>
      </w:pPr>
      <w:r>
        <w:rPr>
          <w:rFonts w:ascii="Times New Roman" w:hAnsi="Times New Roman" w:cs="Times New Roman"/>
          <w:sz w:val="28"/>
        </w:rPr>
        <w:t>(Doldurulduktan Sonra Ar-Ge Birimine Ulaştırılacaktır!!!)</w:t>
      </w:r>
    </w:p>
    <w:tbl>
      <w:tblPr>
        <w:tblStyle w:val="TabloKlavuzu"/>
        <w:tblW w:w="0" w:type="auto"/>
        <w:tblLook w:val="04A0" w:firstRow="1" w:lastRow="0" w:firstColumn="1" w:lastColumn="0" w:noHBand="0" w:noVBand="1"/>
      </w:tblPr>
      <w:tblGrid>
        <w:gridCol w:w="4643"/>
        <w:gridCol w:w="4644"/>
      </w:tblGrid>
      <w:tr w:rsidR="001A5565" w:rsidTr="00796090">
        <w:trPr>
          <w:trHeight w:val="4532"/>
        </w:trPr>
        <w:tc>
          <w:tcPr>
            <w:tcW w:w="4644" w:type="dxa"/>
          </w:tcPr>
          <w:p w:rsidR="001A5565" w:rsidRPr="001A5565" w:rsidRDefault="001A5565" w:rsidP="001E4193">
            <w:pPr>
              <w:shd w:val="clear" w:color="auto" w:fill="FFFFFF" w:themeFill="background1"/>
              <w:jc w:val="center"/>
              <w:rPr>
                <w:rFonts w:ascii="Times New Roman" w:hAnsi="Times New Roman" w:cs="Times New Roman"/>
                <w:b/>
                <w:sz w:val="28"/>
                <w:u w:val="single"/>
              </w:rPr>
            </w:pPr>
            <w:r w:rsidRPr="001A5565">
              <w:rPr>
                <w:rFonts w:ascii="Times New Roman" w:hAnsi="Times New Roman" w:cs="Times New Roman"/>
                <w:b/>
                <w:sz w:val="28"/>
                <w:u w:val="single"/>
              </w:rPr>
              <w:t>GÜÇLÜ YÖNLER</w:t>
            </w:r>
          </w:p>
        </w:tc>
        <w:tc>
          <w:tcPr>
            <w:tcW w:w="4644" w:type="dxa"/>
          </w:tcPr>
          <w:p w:rsidR="001A5565" w:rsidRPr="001A5565" w:rsidRDefault="001A5565" w:rsidP="001E4193">
            <w:pPr>
              <w:shd w:val="clear" w:color="auto" w:fill="FFFFFF" w:themeFill="background1"/>
              <w:jc w:val="center"/>
              <w:rPr>
                <w:rFonts w:ascii="Times New Roman" w:hAnsi="Times New Roman" w:cs="Times New Roman"/>
                <w:b/>
                <w:sz w:val="28"/>
                <w:u w:val="single"/>
              </w:rPr>
            </w:pPr>
            <w:r w:rsidRPr="001A5565">
              <w:rPr>
                <w:rFonts w:ascii="Times New Roman" w:hAnsi="Times New Roman" w:cs="Times New Roman"/>
                <w:b/>
                <w:sz w:val="28"/>
                <w:u w:val="single"/>
              </w:rPr>
              <w:t>ZAYIF YÖNLER</w:t>
            </w:r>
          </w:p>
        </w:tc>
      </w:tr>
      <w:tr w:rsidR="001A5565" w:rsidTr="001A5565">
        <w:trPr>
          <w:trHeight w:val="5654"/>
        </w:trPr>
        <w:tc>
          <w:tcPr>
            <w:tcW w:w="4644" w:type="dxa"/>
          </w:tcPr>
          <w:p w:rsidR="001A5565" w:rsidRPr="001A5565" w:rsidRDefault="001A5565" w:rsidP="001E4193">
            <w:pPr>
              <w:shd w:val="clear" w:color="auto" w:fill="FFFFFF" w:themeFill="background1"/>
              <w:jc w:val="center"/>
              <w:rPr>
                <w:rFonts w:ascii="Times New Roman" w:hAnsi="Times New Roman" w:cs="Times New Roman"/>
                <w:b/>
                <w:sz w:val="28"/>
                <w:u w:val="single"/>
              </w:rPr>
            </w:pPr>
            <w:r w:rsidRPr="001A5565">
              <w:rPr>
                <w:rFonts w:ascii="Times New Roman" w:hAnsi="Times New Roman" w:cs="Times New Roman"/>
                <w:b/>
                <w:sz w:val="28"/>
                <w:u w:val="single"/>
              </w:rPr>
              <w:lastRenderedPageBreak/>
              <w:t>FIRSATLAR</w:t>
            </w:r>
          </w:p>
        </w:tc>
        <w:tc>
          <w:tcPr>
            <w:tcW w:w="4644" w:type="dxa"/>
          </w:tcPr>
          <w:p w:rsidR="001A5565" w:rsidRPr="001A5565" w:rsidRDefault="001A5565" w:rsidP="001E4193">
            <w:pPr>
              <w:shd w:val="clear" w:color="auto" w:fill="FFFFFF" w:themeFill="background1"/>
              <w:jc w:val="center"/>
              <w:rPr>
                <w:rFonts w:ascii="Times New Roman" w:hAnsi="Times New Roman" w:cs="Times New Roman"/>
                <w:b/>
                <w:sz w:val="28"/>
                <w:u w:val="single"/>
              </w:rPr>
            </w:pPr>
            <w:r w:rsidRPr="001A5565">
              <w:rPr>
                <w:rFonts w:ascii="Times New Roman" w:hAnsi="Times New Roman" w:cs="Times New Roman"/>
                <w:b/>
                <w:sz w:val="28"/>
                <w:u w:val="single"/>
              </w:rPr>
              <w:t>TEHDİTLER</w:t>
            </w:r>
          </w:p>
        </w:tc>
      </w:tr>
    </w:tbl>
    <w:p w:rsidR="006C6DBF" w:rsidRDefault="006C6DBF" w:rsidP="001E4193">
      <w:pPr>
        <w:shd w:val="clear" w:color="auto" w:fill="FFFFFF" w:themeFill="background1"/>
        <w:jc w:val="both"/>
        <w:rPr>
          <w:rFonts w:ascii="Times New Roman" w:hAnsi="Times New Roman" w:cs="Times New Roman"/>
          <w:sz w:val="28"/>
        </w:rPr>
      </w:pPr>
    </w:p>
    <w:p w:rsidR="006C6DBF" w:rsidRDefault="006C6DBF" w:rsidP="001E4193">
      <w:pPr>
        <w:shd w:val="clear" w:color="auto" w:fill="FFFFFF" w:themeFill="background1"/>
        <w:jc w:val="both"/>
        <w:rPr>
          <w:rFonts w:ascii="Times New Roman" w:hAnsi="Times New Roman" w:cs="Times New Roman"/>
          <w:b/>
          <w:i/>
          <w:sz w:val="28"/>
        </w:rPr>
      </w:pPr>
    </w:p>
    <w:p w:rsidR="00F04A81" w:rsidRDefault="00232EF6" w:rsidP="001E4193">
      <w:pPr>
        <w:shd w:val="clear" w:color="auto" w:fill="FFFFFF" w:themeFill="background1"/>
        <w:jc w:val="both"/>
        <w:rPr>
          <w:rFonts w:ascii="Times New Roman" w:hAnsi="Times New Roman" w:cs="Times New Roman"/>
          <w:sz w:val="28"/>
        </w:rPr>
      </w:pPr>
      <w:r w:rsidRPr="00232EF6">
        <w:rPr>
          <w:rFonts w:ascii="Times New Roman" w:hAnsi="Times New Roman" w:cs="Times New Roman"/>
          <w:b/>
          <w:i/>
          <w:sz w:val="28"/>
        </w:rPr>
        <w:t>YARDIM:</w:t>
      </w:r>
      <w:r>
        <w:rPr>
          <w:rFonts w:ascii="Times New Roman" w:hAnsi="Times New Roman" w:cs="Times New Roman"/>
          <w:sz w:val="28"/>
        </w:rPr>
        <w:t xml:space="preserve"> Analiz için kendinize sorabileceğiniz sorulardan oluşturulmuş örnek aşağıdadır(Kendiniz ifadesi ile kastedilen KURUM dur).</w:t>
      </w:r>
    </w:p>
    <w:tbl>
      <w:tblPr>
        <w:tblStyle w:val="TabloKlavuzu"/>
        <w:tblW w:w="0" w:type="auto"/>
        <w:tblLook w:val="04A0" w:firstRow="1" w:lastRow="0" w:firstColumn="1" w:lastColumn="0" w:noHBand="0" w:noVBand="1"/>
      </w:tblPr>
      <w:tblGrid>
        <w:gridCol w:w="4644"/>
        <w:gridCol w:w="4643"/>
      </w:tblGrid>
      <w:tr w:rsidR="00232EF6" w:rsidTr="00902804">
        <w:trPr>
          <w:trHeight w:val="4532"/>
        </w:trPr>
        <w:tc>
          <w:tcPr>
            <w:tcW w:w="4644" w:type="dxa"/>
          </w:tcPr>
          <w:p w:rsidR="00232EF6" w:rsidRDefault="00232EF6" w:rsidP="001E4193">
            <w:pPr>
              <w:shd w:val="clear" w:color="auto" w:fill="FFFFFF" w:themeFill="background1"/>
              <w:jc w:val="center"/>
              <w:rPr>
                <w:rFonts w:ascii="Times New Roman" w:hAnsi="Times New Roman" w:cs="Times New Roman"/>
                <w:b/>
                <w:sz w:val="28"/>
                <w:u w:val="single"/>
              </w:rPr>
            </w:pPr>
            <w:r w:rsidRPr="001A5565">
              <w:rPr>
                <w:rFonts w:ascii="Times New Roman" w:hAnsi="Times New Roman" w:cs="Times New Roman"/>
                <w:b/>
                <w:sz w:val="28"/>
                <w:u w:val="single"/>
              </w:rPr>
              <w:t>GÜÇLÜ YÖNLER</w:t>
            </w:r>
            <w:r w:rsidR="007D6FB7">
              <w:rPr>
                <w:rFonts w:ascii="Times New Roman" w:hAnsi="Times New Roman" w:cs="Times New Roman"/>
                <w:b/>
                <w:sz w:val="28"/>
                <w:u w:val="single"/>
              </w:rPr>
              <w:t xml:space="preserve"> (İç Paydaş)</w:t>
            </w:r>
          </w:p>
          <w:p w:rsidR="00232EF6" w:rsidRDefault="00232EF6" w:rsidP="001E4193">
            <w:pPr>
              <w:shd w:val="clear" w:color="auto" w:fill="FFFFFF" w:themeFill="background1"/>
              <w:jc w:val="center"/>
              <w:rPr>
                <w:rFonts w:ascii="Times New Roman" w:hAnsi="Times New Roman" w:cs="Times New Roman"/>
                <w:b/>
                <w:sz w:val="28"/>
                <w:u w:val="single"/>
              </w:rPr>
            </w:pPr>
          </w:p>
          <w:p w:rsidR="00232EF6" w:rsidRDefault="00232EF6" w:rsidP="001E4193">
            <w:pPr>
              <w:shd w:val="clear" w:color="auto" w:fill="FFFFFF" w:themeFill="background1"/>
              <w:jc w:val="center"/>
              <w:rPr>
                <w:rFonts w:ascii="Times New Roman" w:hAnsi="Times New Roman" w:cs="Times New Roman"/>
                <w:b/>
                <w:sz w:val="28"/>
                <w:u w:val="single"/>
              </w:rPr>
            </w:pPr>
          </w:p>
          <w:p w:rsidR="00232EF6" w:rsidRDefault="00232EF6" w:rsidP="001E4193">
            <w:pPr>
              <w:pStyle w:val="ListeParagraf"/>
              <w:numPr>
                <w:ilvl w:val="0"/>
                <w:numId w:val="2"/>
              </w:numPr>
              <w:shd w:val="clear" w:color="auto" w:fill="FFFFFF" w:themeFill="background1"/>
              <w:jc w:val="both"/>
              <w:rPr>
                <w:rFonts w:ascii="Times New Roman" w:hAnsi="Times New Roman" w:cs="Times New Roman"/>
                <w:sz w:val="24"/>
              </w:rPr>
            </w:pPr>
            <w:r>
              <w:rPr>
                <w:rFonts w:ascii="Times New Roman" w:hAnsi="Times New Roman" w:cs="Times New Roman"/>
                <w:sz w:val="24"/>
              </w:rPr>
              <w:t>Başkalarının sahip olmadığı ne gibi avantajlara sahipsiniz (Personel özelliği, fiziki kapasite vb.)?</w:t>
            </w:r>
          </w:p>
          <w:p w:rsidR="00232EF6" w:rsidRDefault="00232EF6" w:rsidP="001E4193">
            <w:pPr>
              <w:pStyle w:val="ListeParagraf"/>
              <w:shd w:val="clear" w:color="auto" w:fill="FFFFFF" w:themeFill="background1"/>
              <w:jc w:val="both"/>
              <w:rPr>
                <w:rFonts w:ascii="Times New Roman" w:hAnsi="Times New Roman" w:cs="Times New Roman"/>
                <w:sz w:val="24"/>
              </w:rPr>
            </w:pPr>
          </w:p>
          <w:p w:rsidR="00232EF6" w:rsidRDefault="00232EF6" w:rsidP="001E4193">
            <w:pPr>
              <w:pStyle w:val="ListeParagraf"/>
              <w:numPr>
                <w:ilvl w:val="0"/>
                <w:numId w:val="2"/>
              </w:numPr>
              <w:shd w:val="clear" w:color="auto" w:fill="FFFFFF" w:themeFill="background1"/>
              <w:jc w:val="both"/>
              <w:rPr>
                <w:rFonts w:ascii="Times New Roman" w:hAnsi="Times New Roman" w:cs="Times New Roman"/>
                <w:sz w:val="24"/>
              </w:rPr>
            </w:pPr>
            <w:r>
              <w:rPr>
                <w:rFonts w:ascii="Times New Roman" w:hAnsi="Times New Roman" w:cs="Times New Roman"/>
                <w:sz w:val="24"/>
              </w:rPr>
              <w:t>Gurur duyduğunuz başarılarınız neler?</w:t>
            </w:r>
          </w:p>
          <w:p w:rsidR="00232EF6" w:rsidRPr="00225D97" w:rsidRDefault="00232EF6" w:rsidP="001E4193">
            <w:pPr>
              <w:shd w:val="clear" w:color="auto" w:fill="FFFFFF" w:themeFill="background1"/>
              <w:jc w:val="both"/>
              <w:rPr>
                <w:rFonts w:ascii="Times New Roman" w:hAnsi="Times New Roman" w:cs="Times New Roman"/>
                <w:sz w:val="24"/>
              </w:rPr>
            </w:pPr>
          </w:p>
          <w:p w:rsidR="00232EF6" w:rsidRPr="00232EF6" w:rsidRDefault="00232EF6" w:rsidP="001E4193">
            <w:pPr>
              <w:pStyle w:val="ListeParagraf"/>
              <w:numPr>
                <w:ilvl w:val="0"/>
                <w:numId w:val="2"/>
              </w:numPr>
              <w:shd w:val="clear" w:color="auto" w:fill="FFFFFF" w:themeFill="background1"/>
              <w:jc w:val="both"/>
              <w:rPr>
                <w:rFonts w:ascii="Times New Roman" w:hAnsi="Times New Roman" w:cs="Times New Roman"/>
                <w:sz w:val="24"/>
              </w:rPr>
            </w:pPr>
            <w:r>
              <w:rPr>
                <w:rFonts w:ascii="Times New Roman" w:hAnsi="Times New Roman" w:cs="Times New Roman"/>
                <w:sz w:val="24"/>
              </w:rPr>
              <w:t>Yeni ve kuruma faydalı teknolojilere sahip misiniz? Sahipseniz bunlar nelerdir?</w:t>
            </w:r>
          </w:p>
        </w:tc>
        <w:tc>
          <w:tcPr>
            <w:tcW w:w="4644" w:type="dxa"/>
          </w:tcPr>
          <w:p w:rsidR="00232EF6" w:rsidRDefault="00232EF6" w:rsidP="001E4193">
            <w:pPr>
              <w:shd w:val="clear" w:color="auto" w:fill="FFFFFF" w:themeFill="background1"/>
              <w:jc w:val="center"/>
              <w:rPr>
                <w:rFonts w:ascii="Times New Roman" w:hAnsi="Times New Roman" w:cs="Times New Roman"/>
                <w:b/>
                <w:sz w:val="28"/>
                <w:u w:val="single"/>
              </w:rPr>
            </w:pPr>
            <w:r w:rsidRPr="001A5565">
              <w:rPr>
                <w:rFonts w:ascii="Times New Roman" w:hAnsi="Times New Roman" w:cs="Times New Roman"/>
                <w:b/>
                <w:sz w:val="28"/>
                <w:u w:val="single"/>
              </w:rPr>
              <w:t>ZAYIF YÖNLER</w:t>
            </w:r>
            <w:r w:rsidR="007D6FB7">
              <w:rPr>
                <w:rFonts w:ascii="Times New Roman" w:hAnsi="Times New Roman" w:cs="Times New Roman"/>
                <w:b/>
                <w:sz w:val="28"/>
                <w:u w:val="single"/>
              </w:rPr>
              <w:t xml:space="preserve"> (İç Paydaş)</w:t>
            </w:r>
          </w:p>
          <w:p w:rsidR="00232EF6" w:rsidRDefault="00232EF6" w:rsidP="001E4193">
            <w:pPr>
              <w:shd w:val="clear" w:color="auto" w:fill="FFFFFF" w:themeFill="background1"/>
              <w:jc w:val="center"/>
              <w:rPr>
                <w:rFonts w:ascii="Times New Roman" w:hAnsi="Times New Roman" w:cs="Times New Roman"/>
                <w:b/>
                <w:sz w:val="28"/>
                <w:u w:val="single"/>
              </w:rPr>
            </w:pPr>
          </w:p>
          <w:p w:rsidR="00232EF6" w:rsidRDefault="00232EF6" w:rsidP="001E4193">
            <w:pPr>
              <w:pStyle w:val="ListeParagraf"/>
              <w:numPr>
                <w:ilvl w:val="0"/>
                <w:numId w:val="3"/>
              </w:numPr>
              <w:shd w:val="clear" w:color="auto" w:fill="FFFFFF" w:themeFill="background1"/>
              <w:jc w:val="both"/>
              <w:rPr>
                <w:rFonts w:ascii="Times New Roman" w:hAnsi="Times New Roman" w:cs="Times New Roman"/>
                <w:sz w:val="24"/>
              </w:rPr>
            </w:pPr>
            <w:r>
              <w:rPr>
                <w:rFonts w:ascii="Times New Roman" w:hAnsi="Times New Roman" w:cs="Times New Roman"/>
                <w:sz w:val="24"/>
              </w:rPr>
              <w:t>İyi yapamadığınızı düşündüğünüz ve bu nedenle kaçındığınız işler neler?</w:t>
            </w:r>
          </w:p>
          <w:p w:rsidR="00225D97" w:rsidRDefault="00225D97" w:rsidP="001E4193">
            <w:pPr>
              <w:pStyle w:val="ListeParagraf"/>
              <w:shd w:val="clear" w:color="auto" w:fill="FFFFFF" w:themeFill="background1"/>
              <w:jc w:val="both"/>
              <w:rPr>
                <w:rFonts w:ascii="Times New Roman" w:hAnsi="Times New Roman" w:cs="Times New Roman"/>
                <w:sz w:val="24"/>
              </w:rPr>
            </w:pPr>
          </w:p>
          <w:p w:rsidR="00232EF6" w:rsidRDefault="00232EF6" w:rsidP="001E4193">
            <w:pPr>
              <w:pStyle w:val="ListeParagraf"/>
              <w:numPr>
                <w:ilvl w:val="0"/>
                <w:numId w:val="3"/>
              </w:numPr>
              <w:shd w:val="clear" w:color="auto" w:fill="FFFFFF" w:themeFill="background1"/>
              <w:jc w:val="both"/>
              <w:rPr>
                <w:rFonts w:ascii="Times New Roman" w:hAnsi="Times New Roman" w:cs="Times New Roman"/>
                <w:sz w:val="24"/>
              </w:rPr>
            </w:pPr>
            <w:r>
              <w:rPr>
                <w:rFonts w:ascii="Times New Roman" w:hAnsi="Times New Roman" w:cs="Times New Roman"/>
                <w:sz w:val="24"/>
              </w:rPr>
              <w:t>Kendinizi eksik hissettiğiniz ve eğitimini almadığınız (alıp uygulayamadığınız) noktalar neler?</w:t>
            </w:r>
          </w:p>
          <w:p w:rsidR="00225D97" w:rsidRPr="00225D97" w:rsidRDefault="00225D97" w:rsidP="001E4193">
            <w:pPr>
              <w:shd w:val="clear" w:color="auto" w:fill="FFFFFF" w:themeFill="background1"/>
              <w:jc w:val="both"/>
              <w:rPr>
                <w:rFonts w:ascii="Times New Roman" w:hAnsi="Times New Roman" w:cs="Times New Roman"/>
                <w:sz w:val="24"/>
              </w:rPr>
            </w:pPr>
          </w:p>
          <w:p w:rsidR="00232EF6" w:rsidRDefault="00232EF6" w:rsidP="001E4193">
            <w:pPr>
              <w:pStyle w:val="ListeParagraf"/>
              <w:numPr>
                <w:ilvl w:val="0"/>
                <w:numId w:val="3"/>
              </w:numPr>
              <w:shd w:val="clear" w:color="auto" w:fill="FFFFFF" w:themeFill="background1"/>
              <w:jc w:val="both"/>
              <w:rPr>
                <w:rFonts w:ascii="Times New Roman" w:hAnsi="Times New Roman" w:cs="Times New Roman"/>
                <w:sz w:val="24"/>
              </w:rPr>
            </w:pPr>
            <w:r>
              <w:rPr>
                <w:rFonts w:ascii="Times New Roman" w:hAnsi="Times New Roman" w:cs="Times New Roman"/>
                <w:sz w:val="24"/>
              </w:rPr>
              <w:t>Kurumsal yapının stratejik bir eksikliği var mı? Varsa nedir?</w:t>
            </w:r>
          </w:p>
          <w:p w:rsidR="00225D97" w:rsidRPr="00225D97" w:rsidRDefault="00225D97" w:rsidP="001E4193">
            <w:pPr>
              <w:shd w:val="clear" w:color="auto" w:fill="FFFFFF" w:themeFill="background1"/>
              <w:jc w:val="both"/>
              <w:rPr>
                <w:rFonts w:ascii="Times New Roman" w:hAnsi="Times New Roman" w:cs="Times New Roman"/>
                <w:sz w:val="24"/>
              </w:rPr>
            </w:pPr>
          </w:p>
          <w:p w:rsidR="00225D97" w:rsidRDefault="00225D97" w:rsidP="001E4193">
            <w:pPr>
              <w:pStyle w:val="ListeParagraf"/>
              <w:numPr>
                <w:ilvl w:val="0"/>
                <w:numId w:val="3"/>
              </w:numPr>
              <w:shd w:val="clear" w:color="auto" w:fill="FFFFFF" w:themeFill="background1"/>
              <w:jc w:val="both"/>
              <w:rPr>
                <w:rFonts w:ascii="Times New Roman" w:hAnsi="Times New Roman" w:cs="Times New Roman"/>
                <w:sz w:val="24"/>
              </w:rPr>
            </w:pPr>
            <w:r>
              <w:rPr>
                <w:rFonts w:ascii="Times New Roman" w:hAnsi="Times New Roman" w:cs="Times New Roman"/>
                <w:sz w:val="24"/>
              </w:rPr>
              <w:t>Personelin gelişime açık yönleri neler?</w:t>
            </w:r>
          </w:p>
          <w:p w:rsidR="00225D97" w:rsidRPr="00225D97" w:rsidRDefault="00225D97" w:rsidP="001E4193">
            <w:pPr>
              <w:shd w:val="clear" w:color="auto" w:fill="FFFFFF" w:themeFill="background1"/>
              <w:jc w:val="both"/>
              <w:rPr>
                <w:rFonts w:ascii="Times New Roman" w:hAnsi="Times New Roman" w:cs="Times New Roman"/>
                <w:sz w:val="24"/>
              </w:rPr>
            </w:pPr>
          </w:p>
          <w:p w:rsidR="00225D97" w:rsidRDefault="00225D97" w:rsidP="001E4193">
            <w:pPr>
              <w:pStyle w:val="ListeParagraf"/>
              <w:numPr>
                <w:ilvl w:val="0"/>
                <w:numId w:val="3"/>
              </w:numPr>
              <w:shd w:val="clear" w:color="auto" w:fill="FFFFFF" w:themeFill="background1"/>
              <w:jc w:val="both"/>
              <w:rPr>
                <w:rFonts w:ascii="Times New Roman" w:hAnsi="Times New Roman" w:cs="Times New Roman"/>
                <w:sz w:val="24"/>
              </w:rPr>
            </w:pPr>
            <w:r>
              <w:rPr>
                <w:rFonts w:ascii="Times New Roman" w:hAnsi="Times New Roman" w:cs="Times New Roman"/>
                <w:sz w:val="24"/>
              </w:rPr>
              <w:t xml:space="preserve">Ar-Ge çalışmalarına gereken önem </w:t>
            </w:r>
            <w:r>
              <w:rPr>
                <w:rFonts w:ascii="Times New Roman" w:hAnsi="Times New Roman" w:cs="Times New Roman"/>
                <w:sz w:val="24"/>
              </w:rPr>
              <w:lastRenderedPageBreak/>
              <w:t>veriliyor mu?</w:t>
            </w:r>
          </w:p>
          <w:p w:rsidR="00225D97" w:rsidRPr="00225D97" w:rsidRDefault="00225D97" w:rsidP="001E4193">
            <w:pPr>
              <w:shd w:val="clear" w:color="auto" w:fill="FFFFFF" w:themeFill="background1"/>
              <w:rPr>
                <w:rFonts w:ascii="Times New Roman" w:hAnsi="Times New Roman" w:cs="Times New Roman"/>
                <w:sz w:val="24"/>
              </w:rPr>
            </w:pPr>
          </w:p>
        </w:tc>
      </w:tr>
      <w:tr w:rsidR="00232EF6" w:rsidTr="00902804">
        <w:trPr>
          <w:trHeight w:val="5654"/>
        </w:trPr>
        <w:tc>
          <w:tcPr>
            <w:tcW w:w="4644" w:type="dxa"/>
          </w:tcPr>
          <w:p w:rsidR="00232EF6" w:rsidRDefault="00232EF6" w:rsidP="001E4193">
            <w:pPr>
              <w:shd w:val="clear" w:color="auto" w:fill="FFFFFF" w:themeFill="background1"/>
              <w:jc w:val="center"/>
              <w:rPr>
                <w:rFonts w:ascii="Times New Roman" w:hAnsi="Times New Roman" w:cs="Times New Roman"/>
                <w:b/>
                <w:sz w:val="28"/>
                <w:u w:val="single"/>
              </w:rPr>
            </w:pPr>
            <w:r w:rsidRPr="001A5565">
              <w:rPr>
                <w:rFonts w:ascii="Times New Roman" w:hAnsi="Times New Roman" w:cs="Times New Roman"/>
                <w:b/>
                <w:sz w:val="28"/>
                <w:u w:val="single"/>
              </w:rPr>
              <w:lastRenderedPageBreak/>
              <w:t>FIRSATLAR</w:t>
            </w:r>
            <w:r w:rsidR="007D6FB7">
              <w:rPr>
                <w:rFonts w:ascii="Times New Roman" w:hAnsi="Times New Roman" w:cs="Times New Roman"/>
                <w:b/>
                <w:sz w:val="28"/>
                <w:u w:val="single"/>
              </w:rPr>
              <w:t xml:space="preserve"> (Dış Paydaş)</w:t>
            </w:r>
          </w:p>
          <w:p w:rsidR="00225D97" w:rsidRDefault="00225D97" w:rsidP="001E4193">
            <w:pPr>
              <w:shd w:val="clear" w:color="auto" w:fill="FFFFFF" w:themeFill="background1"/>
              <w:jc w:val="center"/>
              <w:rPr>
                <w:rFonts w:ascii="Times New Roman" w:hAnsi="Times New Roman" w:cs="Times New Roman"/>
                <w:b/>
                <w:sz w:val="28"/>
                <w:u w:val="single"/>
              </w:rPr>
            </w:pPr>
          </w:p>
          <w:p w:rsidR="00225D97" w:rsidRDefault="00225D97" w:rsidP="001E4193">
            <w:pPr>
              <w:pStyle w:val="ListeParagraf"/>
              <w:numPr>
                <w:ilvl w:val="0"/>
                <w:numId w:val="4"/>
              </w:numPr>
              <w:shd w:val="clear" w:color="auto" w:fill="FFFFFF" w:themeFill="background1"/>
              <w:jc w:val="both"/>
              <w:rPr>
                <w:rFonts w:ascii="Times New Roman" w:hAnsi="Times New Roman" w:cs="Times New Roman"/>
                <w:sz w:val="24"/>
              </w:rPr>
            </w:pPr>
            <w:r>
              <w:rPr>
                <w:rFonts w:ascii="Times New Roman" w:hAnsi="Times New Roman" w:cs="Times New Roman"/>
                <w:sz w:val="24"/>
              </w:rPr>
              <w:t>İşi kolaylaştıracak yeni teknolojiler var mı? Varsa açıklayınız.</w:t>
            </w:r>
          </w:p>
          <w:p w:rsidR="00225D97" w:rsidRDefault="00225D97" w:rsidP="001E4193">
            <w:pPr>
              <w:pStyle w:val="ListeParagraf"/>
              <w:shd w:val="clear" w:color="auto" w:fill="FFFFFF" w:themeFill="background1"/>
              <w:jc w:val="both"/>
              <w:rPr>
                <w:rFonts w:ascii="Times New Roman" w:hAnsi="Times New Roman" w:cs="Times New Roman"/>
                <w:sz w:val="24"/>
              </w:rPr>
            </w:pPr>
          </w:p>
          <w:p w:rsidR="00225D97" w:rsidRDefault="00225D97" w:rsidP="001E4193">
            <w:pPr>
              <w:pStyle w:val="ListeParagraf"/>
              <w:numPr>
                <w:ilvl w:val="0"/>
                <w:numId w:val="4"/>
              </w:numPr>
              <w:shd w:val="clear" w:color="auto" w:fill="FFFFFF" w:themeFill="background1"/>
              <w:jc w:val="both"/>
              <w:rPr>
                <w:rFonts w:ascii="Times New Roman" w:hAnsi="Times New Roman" w:cs="Times New Roman"/>
                <w:sz w:val="24"/>
              </w:rPr>
            </w:pPr>
            <w:r>
              <w:rPr>
                <w:rFonts w:ascii="Times New Roman" w:hAnsi="Times New Roman" w:cs="Times New Roman"/>
                <w:sz w:val="24"/>
              </w:rPr>
              <w:t>Kuruma yardımcı olacak kurum ya da kuruluşlar var mı ve bunlara ulaşılıyor mu? Cevap olumlu ise durumu açıklayınız.</w:t>
            </w:r>
          </w:p>
          <w:p w:rsidR="00225D97" w:rsidRPr="00225D97" w:rsidRDefault="00225D97" w:rsidP="001E4193">
            <w:pPr>
              <w:shd w:val="clear" w:color="auto" w:fill="FFFFFF" w:themeFill="background1"/>
              <w:jc w:val="both"/>
              <w:rPr>
                <w:rFonts w:ascii="Times New Roman" w:hAnsi="Times New Roman" w:cs="Times New Roman"/>
                <w:sz w:val="24"/>
              </w:rPr>
            </w:pPr>
          </w:p>
          <w:p w:rsidR="00225D97" w:rsidRPr="00225D97" w:rsidRDefault="00225D97" w:rsidP="001E4193">
            <w:pPr>
              <w:pStyle w:val="ListeParagraf"/>
              <w:numPr>
                <w:ilvl w:val="0"/>
                <w:numId w:val="4"/>
              </w:numPr>
              <w:shd w:val="clear" w:color="auto" w:fill="FFFFFF" w:themeFill="background1"/>
              <w:jc w:val="both"/>
              <w:rPr>
                <w:rFonts w:ascii="Times New Roman" w:hAnsi="Times New Roman" w:cs="Times New Roman"/>
                <w:sz w:val="24"/>
              </w:rPr>
            </w:pPr>
            <w:r>
              <w:rPr>
                <w:rFonts w:ascii="Times New Roman" w:hAnsi="Times New Roman" w:cs="Times New Roman"/>
                <w:sz w:val="24"/>
              </w:rPr>
              <w:t>Devletin ve uluslararası kurumların politikalarındaki değişimler neler?</w:t>
            </w:r>
          </w:p>
        </w:tc>
        <w:tc>
          <w:tcPr>
            <w:tcW w:w="4644" w:type="dxa"/>
          </w:tcPr>
          <w:p w:rsidR="00232EF6" w:rsidRDefault="00232EF6" w:rsidP="001E4193">
            <w:pPr>
              <w:shd w:val="clear" w:color="auto" w:fill="FFFFFF" w:themeFill="background1"/>
              <w:jc w:val="center"/>
              <w:rPr>
                <w:rFonts w:ascii="Times New Roman" w:hAnsi="Times New Roman" w:cs="Times New Roman"/>
                <w:b/>
                <w:sz w:val="28"/>
                <w:u w:val="single"/>
              </w:rPr>
            </w:pPr>
            <w:r w:rsidRPr="001A5565">
              <w:rPr>
                <w:rFonts w:ascii="Times New Roman" w:hAnsi="Times New Roman" w:cs="Times New Roman"/>
                <w:b/>
                <w:sz w:val="28"/>
                <w:u w:val="single"/>
              </w:rPr>
              <w:t>TEHDİTLER</w:t>
            </w:r>
            <w:r w:rsidR="007D6FB7">
              <w:rPr>
                <w:rFonts w:ascii="Times New Roman" w:hAnsi="Times New Roman" w:cs="Times New Roman"/>
                <w:b/>
                <w:sz w:val="28"/>
                <w:u w:val="single"/>
              </w:rPr>
              <w:t xml:space="preserve"> (Dış Paydaş)</w:t>
            </w:r>
          </w:p>
          <w:p w:rsidR="00DE755C" w:rsidRDefault="00DE755C" w:rsidP="00DE755C">
            <w:pPr>
              <w:shd w:val="clear" w:color="auto" w:fill="FFFFFF" w:themeFill="background1"/>
              <w:jc w:val="both"/>
              <w:rPr>
                <w:rFonts w:ascii="Times New Roman" w:hAnsi="Times New Roman" w:cs="Times New Roman"/>
                <w:b/>
                <w:sz w:val="28"/>
                <w:u w:val="single"/>
              </w:rPr>
            </w:pPr>
          </w:p>
          <w:p w:rsidR="00206577" w:rsidRPr="00206577" w:rsidRDefault="00206577" w:rsidP="00206577">
            <w:pPr>
              <w:pStyle w:val="ListeParagraf"/>
              <w:numPr>
                <w:ilvl w:val="0"/>
                <w:numId w:val="7"/>
              </w:numPr>
              <w:shd w:val="clear" w:color="auto" w:fill="FFFFFF"/>
              <w:jc w:val="both"/>
              <w:rPr>
                <w:rFonts w:ascii="Times New Roman" w:eastAsia="Times New Roman" w:hAnsi="Times New Roman" w:cs="Times New Roman"/>
                <w:color w:val="212121"/>
                <w:sz w:val="20"/>
                <w:szCs w:val="23"/>
                <w:lang w:eastAsia="tr-TR"/>
              </w:rPr>
            </w:pPr>
            <w:r w:rsidRPr="00206577">
              <w:rPr>
                <w:rFonts w:ascii="Times New Roman" w:eastAsia="Times New Roman" w:hAnsi="Times New Roman" w:cs="Times New Roman"/>
                <w:color w:val="000000"/>
                <w:sz w:val="24"/>
                <w:szCs w:val="29"/>
                <w:lang w:eastAsia="tr-TR"/>
              </w:rPr>
              <w:t>Kurumda ne gibi engellerle karşılaşıyorum?</w:t>
            </w:r>
          </w:p>
          <w:p w:rsidR="00206577" w:rsidRPr="00206577" w:rsidRDefault="00206577" w:rsidP="00206577">
            <w:pPr>
              <w:pStyle w:val="ListeParagraf"/>
              <w:shd w:val="clear" w:color="auto" w:fill="FFFFFF"/>
              <w:jc w:val="both"/>
              <w:rPr>
                <w:rFonts w:ascii="Times New Roman" w:eastAsia="Times New Roman" w:hAnsi="Times New Roman" w:cs="Times New Roman"/>
                <w:color w:val="212121"/>
                <w:sz w:val="20"/>
                <w:szCs w:val="23"/>
                <w:lang w:eastAsia="tr-TR"/>
              </w:rPr>
            </w:pPr>
          </w:p>
          <w:p w:rsidR="00206577" w:rsidRPr="00206577" w:rsidRDefault="00206577" w:rsidP="00206577">
            <w:pPr>
              <w:shd w:val="clear" w:color="auto" w:fill="FFFFFF"/>
              <w:rPr>
                <w:rFonts w:ascii="Times New Roman" w:eastAsia="Times New Roman" w:hAnsi="Times New Roman" w:cs="Times New Roman"/>
                <w:color w:val="212121"/>
                <w:sz w:val="20"/>
                <w:szCs w:val="23"/>
                <w:lang w:eastAsia="tr-TR"/>
              </w:rPr>
            </w:pPr>
            <w:r>
              <w:rPr>
                <w:rFonts w:ascii="Times New Roman" w:eastAsia="Times New Roman" w:hAnsi="Times New Roman" w:cs="Times New Roman"/>
                <w:color w:val="000000"/>
                <w:sz w:val="24"/>
                <w:szCs w:val="29"/>
                <w:lang w:eastAsia="tr-TR"/>
              </w:rPr>
              <w:t xml:space="preserve">      </w:t>
            </w:r>
            <w:r w:rsidRPr="00206577">
              <w:rPr>
                <w:rFonts w:ascii="Times New Roman" w:eastAsia="Times New Roman" w:hAnsi="Times New Roman" w:cs="Times New Roman"/>
                <w:color w:val="000000"/>
                <w:sz w:val="24"/>
                <w:szCs w:val="29"/>
                <w:lang w:eastAsia="tr-TR"/>
              </w:rPr>
              <w:t>- fiziki durumdan kaynaklanan</w:t>
            </w:r>
          </w:p>
          <w:p w:rsidR="00206577" w:rsidRPr="00206577" w:rsidRDefault="00206577" w:rsidP="00206577">
            <w:pPr>
              <w:shd w:val="clear" w:color="auto" w:fill="FFFFFF"/>
              <w:rPr>
                <w:rFonts w:ascii="Times New Roman" w:eastAsia="Times New Roman" w:hAnsi="Times New Roman" w:cs="Times New Roman"/>
                <w:color w:val="212121"/>
                <w:sz w:val="20"/>
                <w:szCs w:val="23"/>
                <w:lang w:eastAsia="tr-TR"/>
              </w:rPr>
            </w:pPr>
            <w:r>
              <w:rPr>
                <w:rFonts w:ascii="Times New Roman" w:eastAsia="Times New Roman" w:hAnsi="Times New Roman" w:cs="Times New Roman"/>
                <w:color w:val="000000"/>
                <w:sz w:val="24"/>
                <w:szCs w:val="29"/>
                <w:lang w:eastAsia="tr-TR"/>
              </w:rPr>
              <w:t xml:space="preserve">      </w:t>
            </w:r>
            <w:r w:rsidRPr="00206577">
              <w:rPr>
                <w:rFonts w:ascii="Times New Roman" w:eastAsia="Times New Roman" w:hAnsi="Times New Roman" w:cs="Times New Roman"/>
                <w:color w:val="000000"/>
                <w:sz w:val="24"/>
                <w:szCs w:val="29"/>
                <w:lang w:eastAsia="tr-TR"/>
              </w:rPr>
              <w:t>-okul çevresinden kaynaklanan</w:t>
            </w:r>
          </w:p>
          <w:p w:rsidR="00206577" w:rsidRPr="00206577" w:rsidRDefault="00206577" w:rsidP="00206577">
            <w:pPr>
              <w:shd w:val="clear" w:color="auto" w:fill="FFFFFF"/>
              <w:rPr>
                <w:rFonts w:ascii="Times New Roman" w:eastAsia="Times New Roman" w:hAnsi="Times New Roman" w:cs="Times New Roman"/>
                <w:color w:val="212121"/>
                <w:sz w:val="20"/>
                <w:szCs w:val="23"/>
                <w:lang w:eastAsia="tr-TR"/>
              </w:rPr>
            </w:pPr>
            <w:r>
              <w:rPr>
                <w:rFonts w:ascii="Times New Roman" w:eastAsia="Times New Roman" w:hAnsi="Times New Roman" w:cs="Times New Roman"/>
                <w:color w:val="000000"/>
                <w:sz w:val="24"/>
                <w:szCs w:val="29"/>
                <w:lang w:eastAsia="tr-TR"/>
              </w:rPr>
              <w:t xml:space="preserve">      </w:t>
            </w:r>
            <w:r w:rsidRPr="00206577">
              <w:rPr>
                <w:rFonts w:ascii="Times New Roman" w:eastAsia="Times New Roman" w:hAnsi="Times New Roman" w:cs="Times New Roman"/>
                <w:color w:val="000000"/>
                <w:sz w:val="24"/>
                <w:szCs w:val="29"/>
                <w:lang w:eastAsia="tr-TR"/>
              </w:rPr>
              <w:t>-personelden kaynaklanan</w:t>
            </w:r>
          </w:p>
          <w:p w:rsidR="00206577" w:rsidRPr="00206577" w:rsidRDefault="00206577" w:rsidP="00206577">
            <w:pPr>
              <w:shd w:val="clear" w:color="auto" w:fill="FFFFFF"/>
              <w:rPr>
                <w:rFonts w:ascii="Times New Roman" w:eastAsia="Times New Roman" w:hAnsi="Times New Roman" w:cs="Times New Roman"/>
                <w:color w:val="212121"/>
                <w:sz w:val="20"/>
                <w:szCs w:val="23"/>
                <w:lang w:eastAsia="tr-TR"/>
              </w:rPr>
            </w:pPr>
            <w:r>
              <w:rPr>
                <w:rFonts w:ascii="Times New Roman" w:eastAsia="Times New Roman" w:hAnsi="Times New Roman" w:cs="Times New Roman"/>
                <w:color w:val="000000"/>
                <w:sz w:val="24"/>
                <w:szCs w:val="29"/>
                <w:lang w:eastAsia="tr-TR"/>
              </w:rPr>
              <w:t xml:space="preserve">      </w:t>
            </w:r>
            <w:r w:rsidRPr="00206577">
              <w:rPr>
                <w:rFonts w:ascii="Times New Roman" w:eastAsia="Times New Roman" w:hAnsi="Times New Roman" w:cs="Times New Roman"/>
                <w:color w:val="000000"/>
                <w:sz w:val="24"/>
                <w:szCs w:val="29"/>
                <w:lang w:eastAsia="tr-TR"/>
              </w:rPr>
              <w:t>-idareden kaynaklanan</w:t>
            </w:r>
          </w:p>
          <w:p w:rsidR="00206577" w:rsidRPr="00206577" w:rsidRDefault="00206577" w:rsidP="00206577">
            <w:pPr>
              <w:shd w:val="clear" w:color="auto" w:fill="FFFFFF"/>
              <w:rPr>
                <w:rFonts w:ascii="Times New Roman" w:eastAsia="Times New Roman" w:hAnsi="Times New Roman" w:cs="Times New Roman"/>
                <w:color w:val="212121"/>
                <w:sz w:val="20"/>
                <w:szCs w:val="23"/>
                <w:lang w:eastAsia="tr-TR"/>
              </w:rPr>
            </w:pPr>
            <w:r>
              <w:rPr>
                <w:rFonts w:ascii="Times New Roman" w:eastAsia="Times New Roman" w:hAnsi="Times New Roman" w:cs="Times New Roman"/>
                <w:color w:val="000000"/>
                <w:sz w:val="24"/>
                <w:szCs w:val="29"/>
                <w:lang w:eastAsia="tr-TR"/>
              </w:rPr>
              <w:t xml:space="preserve">      </w:t>
            </w:r>
            <w:r w:rsidRPr="00206577">
              <w:rPr>
                <w:rFonts w:ascii="Times New Roman" w:eastAsia="Times New Roman" w:hAnsi="Times New Roman" w:cs="Times New Roman"/>
                <w:color w:val="000000"/>
                <w:sz w:val="24"/>
                <w:szCs w:val="29"/>
                <w:lang w:eastAsia="tr-TR"/>
              </w:rPr>
              <w:t>-veliye ait sosyal durumdan kaynaklanan</w:t>
            </w:r>
          </w:p>
          <w:p w:rsidR="00206577" w:rsidRPr="00206577" w:rsidRDefault="00206577" w:rsidP="00206577">
            <w:pPr>
              <w:shd w:val="clear" w:color="auto" w:fill="FFFFFF"/>
              <w:rPr>
                <w:rFonts w:ascii="Times New Roman" w:eastAsia="Times New Roman" w:hAnsi="Times New Roman" w:cs="Times New Roman"/>
                <w:color w:val="212121"/>
                <w:sz w:val="20"/>
                <w:szCs w:val="23"/>
                <w:lang w:eastAsia="tr-TR"/>
              </w:rPr>
            </w:pPr>
            <w:r>
              <w:rPr>
                <w:rFonts w:ascii="Times New Roman" w:eastAsia="Times New Roman" w:hAnsi="Times New Roman" w:cs="Times New Roman"/>
                <w:color w:val="000000"/>
                <w:sz w:val="24"/>
                <w:szCs w:val="29"/>
                <w:lang w:eastAsia="tr-TR"/>
              </w:rPr>
              <w:t xml:space="preserve">      </w:t>
            </w:r>
            <w:r w:rsidRPr="00206577">
              <w:rPr>
                <w:rFonts w:ascii="Times New Roman" w:eastAsia="Times New Roman" w:hAnsi="Times New Roman" w:cs="Times New Roman"/>
                <w:color w:val="000000"/>
                <w:sz w:val="24"/>
                <w:szCs w:val="29"/>
                <w:lang w:eastAsia="tr-TR"/>
              </w:rPr>
              <w:t>-veliye ait ekonomik durumdan kaynaklanan</w:t>
            </w:r>
          </w:p>
          <w:p w:rsidR="00206577" w:rsidRPr="00206577" w:rsidRDefault="00206577" w:rsidP="00206577">
            <w:pPr>
              <w:pStyle w:val="ListeParagraf"/>
              <w:shd w:val="clear" w:color="auto" w:fill="FFFFFF"/>
              <w:jc w:val="both"/>
              <w:rPr>
                <w:rFonts w:ascii="Times New Roman" w:eastAsia="Times New Roman" w:hAnsi="Times New Roman" w:cs="Times New Roman"/>
                <w:color w:val="212121"/>
                <w:sz w:val="20"/>
                <w:szCs w:val="23"/>
                <w:lang w:eastAsia="tr-TR"/>
              </w:rPr>
            </w:pPr>
          </w:p>
          <w:p w:rsidR="00DE755C" w:rsidRDefault="00DE755C" w:rsidP="00DE755C">
            <w:pPr>
              <w:pStyle w:val="ListeParagraf"/>
              <w:shd w:val="clear" w:color="auto" w:fill="FFFFFF" w:themeFill="background1"/>
              <w:rPr>
                <w:rFonts w:ascii="Times New Roman" w:hAnsi="Times New Roman" w:cs="Times New Roman"/>
                <w:sz w:val="24"/>
              </w:rPr>
            </w:pPr>
          </w:p>
          <w:p w:rsidR="007D6FB7" w:rsidRDefault="007D6FB7" w:rsidP="007D6FB7">
            <w:pPr>
              <w:shd w:val="clear" w:color="auto" w:fill="FFFFFF" w:themeFill="background1"/>
              <w:rPr>
                <w:rFonts w:ascii="Times New Roman" w:hAnsi="Times New Roman" w:cs="Times New Roman"/>
                <w:sz w:val="24"/>
              </w:rPr>
            </w:pPr>
          </w:p>
          <w:p w:rsidR="007D6FB7" w:rsidRPr="007D6FB7" w:rsidRDefault="007D6FB7" w:rsidP="007D6FB7">
            <w:pPr>
              <w:shd w:val="clear" w:color="auto" w:fill="FFFFFF" w:themeFill="background1"/>
              <w:rPr>
                <w:rFonts w:ascii="Times New Roman" w:hAnsi="Times New Roman" w:cs="Times New Roman"/>
                <w:sz w:val="24"/>
              </w:rPr>
            </w:pPr>
          </w:p>
        </w:tc>
      </w:tr>
    </w:tbl>
    <w:p w:rsidR="00136B02" w:rsidRPr="00551097" w:rsidRDefault="00136B02" w:rsidP="00551097">
      <w:pPr>
        <w:rPr>
          <w:rFonts w:ascii="Times New Roman" w:hAnsi="Times New Roman" w:cs="Times New Roman"/>
          <w:sz w:val="28"/>
        </w:rPr>
      </w:pPr>
    </w:p>
    <w:sectPr w:rsidR="00136B02" w:rsidRPr="00551097" w:rsidSect="00A34331">
      <w:headerReference w:type="default" r:id="rId8"/>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271" w:rsidRDefault="00676271" w:rsidP="00187C8B">
      <w:pPr>
        <w:spacing w:after="0" w:line="240" w:lineRule="auto"/>
      </w:pPr>
      <w:r>
        <w:separator/>
      </w:r>
    </w:p>
  </w:endnote>
  <w:endnote w:type="continuationSeparator" w:id="0">
    <w:p w:rsidR="00676271" w:rsidRDefault="00676271" w:rsidP="0018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CD0" w:rsidRDefault="00B80CD0" w:rsidP="00B80CD0">
    <w:pPr>
      <w:pStyle w:val="Altbilgi"/>
    </w:pPr>
    <w:r>
      <w:t xml:space="preserve">Formun dijital haline </w:t>
    </w:r>
    <w:hyperlink r:id="rId1" w:history="1">
      <w:r w:rsidRPr="00E13206">
        <w:rPr>
          <w:rStyle w:val="Kpr"/>
        </w:rPr>
        <w:t>http://nigdearge.meb.gov.tr/</w:t>
      </w:r>
    </w:hyperlink>
    <w:r>
      <w:t xml:space="preserve"> den ulaşabilirsiniz.</w:t>
    </w:r>
  </w:p>
  <w:p w:rsidR="00B80CD0" w:rsidRDefault="00B80C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271" w:rsidRDefault="00676271" w:rsidP="00187C8B">
      <w:pPr>
        <w:spacing w:after="0" w:line="240" w:lineRule="auto"/>
      </w:pPr>
      <w:r>
        <w:separator/>
      </w:r>
    </w:p>
  </w:footnote>
  <w:footnote w:type="continuationSeparator" w:id="0">
    <w:p w:rsidR="00676271" w:rsidRDefault="00676271" w:rsidP="00187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6BB" w:rsidRDefault="002C66BB" w:rsidP="00551097">
    <w:pPr>
      <w:pStyle w:val="stbilgi"/>
      <w:ind w:hanging="1134"/>
    </w:pPr>
    <w:r>
      <w:rPr>
        <w:noProof/>
        <w:lang w:eastAsia="tr-TR"/>
      </w:rPr>
      <w:drawing>
        <wp:inline distT="0" distB="0" distL="0" distR="0" wp14:anchorId="78E190C1" wp14:editId="007B3E45">
          <wp:extent cx="7708631" cy="1361706"/>
          <wp:effectExtent l="0" t="0" r="6985" b="0"/>
          <wp:docPr id="8" name="Resim 8" descr="F:\ÖNEMLİ LOGOLAR - Kopya\ARKA 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ÖNEMLİ LOGOLAR - Kopya\ARKA PL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155" cy="13616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0260"/>
    <w:multiLevelType w:val="hybridMultilevel"/>
    <w:tmpl w:val="800AA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C04248"/>
    <w:multiLevelType w:val="hybridMultilevel"/>
    <w:tmpl w:val="EF96F1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CF32C9"/>
    <w:multiLevelType w:val="hybridMultilevel"/>
    <w:tmpl w:val="31781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4A0734"/>
    <w:multiLevelType w:val="hybridMultilevel"/>
    <w:tmpl w:val="21307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8914AD"/>
    <w:multiLevelType w:val="hybridMultilevel"/>
    <w:tmpl w:val="A9C22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902872"/>
    <w:multiLevelType w:val="hybridMultilevel"/>
    <w:tmpl w:val="D2BE5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7E97F0F"/>
    <w:multiLevelType w:val="hybridMultilevel"/>
    <w:tmpl w:val="90A0D5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C4C"/>
    <w:rsid w:val="00136B02"/>
    <w:rsid w:val="00187C8B"/>
    <w:rsid w:val="001A5565"/>
    <w:rsid w:val="001C4EEA"/>
    <w:rsid w:val="001E4193"/>
    <w:rsid w:val="00206577"/>
    <w:rsid w:val="00215F23"/>
    <w:rsid w:val="00225D97"/>
    <w:rsid w:val="00232EF6"/>
    <w:rsid w:val="002C66BB"/>
    <w:rsid w:val="00423C8A"/>
    <w:rsid w:val="00551097"/>
    <w:rsid w:val="00676271"/>
    <w:rsid w:val="006A150B"/>
    <w:rsid w:val="006C6DBF"/>
    <w:rsid w:val="00796090"/>
    <w:rsid w:val="007D6FB7"/>
    <w:rsid w:val="007E4915"/>
    <w:rsid w:val="008613F2"/>
    <w:rsid w:val="00973000"/>
    <w:rsid w:val="00A34331"/>
    <w:rsid w:val="00B80CD0"/>
    <w:rsid w:val="00C04B79"/>
    <w:rsid w:val="00CB21A3"/>
    <w:rsid w:val="00D43C4C"/>
    <w:rsid w:val="00DE6218"/>
    <w:rsid w:val="00DE755C"/>
    <w:rsid w:val="00E60A7E"/>
    <w:rsid w:val="00E67455"/>
    <w:rsid w:val="00F04A81"/>
    <w:rsid w:val="00F150B5"/>
    <w:rsid w:val="00F434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c"/>
    </o:shapedefaults>
    <o:shapelayout v:ext="edit">
      <o:idmap v:ext="edit" data="1"/>
    </o:shapelayout>
  </w:shapeDefaults>
  <w:decimalSymbol w:val=","/>
  <w:listSeparator w:val=";"/>
  <w15:docId w15:val="{C5143CB1-30E7-4164-AD72-4384EC8B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6218"/>
    <w:pPr>
      <w:ind w:left="720"/>
      <w:contextualSpacing/>
    </w:pPr>
  </w:style>
  <w:style w:type="table" w:styleId="TabloKlavuzu">
    <w:name w:val="Table Grid"/>
    <w:basedOn w:val="NormalTablo"/>
    <w:uiPriority w:val="59"/>
    <w:rsid w:val="001A5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960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6090"/>
    <w:rPr>
      <w:rFonts w:ascii="Tahoma" w:hAnsi="Tahoma" w:cs="Tahoma"/>
      <w:sz w:val="16"/>
      <w:szCs w:val="16"/>
    </w:rPr>
  </w:style>
  <w:style w:type="paragraph" w:styleId="stbilgi">
    <w:name w:val="header"/>
    <w:basedOn w:val="Normal"/>
    <w:link w:val="stbilgiChar"/>
    <w:uiPriority w:val="99"/>
    <w:unhideWhenUsed/>
    <w:rsid w:val="00187C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7C8B"/>
  </w:style>
  <w:style w:type="paragraph" w:styleId="Altbilgi">
    <w:name w:val="footer"/>
    <w:basedOn w:val="Normal"/>
    <w:link w:val="AltbilgiChar"/>
    <w:uiPriority w:val="99"/>
    <w:unhideWhenUsed/>
    <w:rsid w:val="00187C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7C8B"/>
  </w:style>
  <w:style w:type="paragraph" w:styleId="ResimYazs">
    <w:name w:val="caption"/>
    <w:basedOn w:val="Normal"/>
    <w:next w:val="Normal"/>
    <w:uiPriority w:val="35"/>
    <w:semiHidden/>
    <w:unhideWhenUsed/>
    <w:qFormat/>
    <w:rsid w:val="006A150B"/>
    <w:pPr>
      <w:spacing w:line="240" w:lineRule="auto"/>
    </w:pPr>
    <w:rPr>
      <w:b/>
      <w:bCs/>
      <w:color w:val="4F81BD" w:themeColor="accent1"/>
      <w:sz w:val="18"/>
      <w:szCs w:val="18"/>
    </w:rPr>
  </w:style>
  <w:style w:type="character" w:styleId="Kpr">
    <w:name w:val="Hyperlink"/>
    <w:basedOn w:val="VarsaylanParagrafYazTipi"/>
    <w:uiPriority w:val="99"/>
    <w:unhideWhenUsed/>
    <w:rsid w:val="00B80C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814038">
      <w:bodyDiv w:val="1"/>
      <w:marLeft w:val="0"/>
      <w:marRight w:val="0"/>
      <w:marTop w:val="0"/>
      <w:marBottom w:val="0"/>
      <w:divBdr>
        <w:top w:val="none" w:sz="0" w:space="0" w:color="auto"/>
        <w:left w:val="none" w:sz="0" w:space="0" w:color="auto"/>
        <w:bottom w:val="none" w:sz="0" w:space="0" w:color="auto"/>
        <w:right w:val="none" w:sz="0" w:space="0" w:color="auto"/>
      </w:divBdr>
      <w:divsChild>
        <w:div w:id="820732361">
          <w:marLeft w:val="0"/>
          <w:marRight w:val="0"/>
          <w:marTop w:val="0"/>
          <w:marBottom w:val="0"/>
          <w:divBdr>
            <w:top w:val="none" w:sz="0" w:space="0" w:color="auto"/>
            <w:left w:val="none" w:sz="0" w:space="0" w:color="auto"/>
            <w:bottom w:val="none" w:sz="0" w:space="0" w:color="auto"/>
            <w:right w:val="none" w:sz="0" w:space="0" w:color="auto"/>
          </w:divBdr>
        </w:div>
        <w:div w:id="18507740">
          <w:marLeft w:val="0"/>
          <w:marRight w:val="0"/>
          <w:marTop w:val="0"/>
          <w:marBottom w:val="0"/>
          <w:divBdr>
            <w:top w:val="none" w:sz="0" w:space="0" w:color="auto"/>
            <w:left w:val="none" w:sz="0" w:space="0" w:color="auto"/>
            <w:bottom w:val="none" w:sz="0" w:space="0" w:color="auto"/>
            <w:right w:val="none" w:sz="0" w:space="0" w:color="auto"/>
          </w:divBdr>
        </w:div>
        <w:div w:id="2139565304">
          <w:marLeft w:val="0"/>
          <w:marRight w:val="0"/>
          <w:marTop w:val="0"/>
          <w:marBottom w:val="0"/>
          <w:divBdr>
            <w:top w:val="none" w:sz="0" w:space="0" w:color="auto"/>
            <w:left w:val="none" w:sz="0" w:space="0" w:color="auto"/>
            <w:bottom w:val="none" w:sz="0" w:space="0" w:color="auto"/>
            <w:right w:val="none" w:sz="0" w:space="0" w:color="auto"/>
          </w:divBdr>
        </w:div>
        <w:div w:id="692419662">
          <w:marLeft w:val="0"/>
          <w:marRight w:val="0"/>
          <w:marTop w:val="0"/>
          <w:marBottom w:val="0"/>
          <w:divBdr>
            <w:top w:val="none" w:sz="0" w:space="0" w:color="auto"/>
            <w:left w:val="none" w:sz="0" w:space="0" w:color="auto"/>
            <w:bottom w:val="none" w:sz="0" w:space="0" w:color="auto"/>
            <w:right w:val="none" w:sz="0" w:space="0" w:color="auto"/>
          </w:divBdr>
        </w:div>
        <w:div w:id="1609658481">
          <w:marLeft w:val="0"/>
          <w:marRight w:val="0"/>
          <w:marTop w:val="0"/>
          <w:marBottom w:val="0"/>
          <w:divBdr>
            <w:top w:val="none" w:sz="0" w:space="0" w:color="auto"/>
            <w:left w:val="none" w:sz="0" w:space="0" w:color="auto"/>
            <w:bottom w:val="none" w:sz="0" w:space="0" w:color="auto"/>
            <w:right w:val="none" w:sz="0" w:space="0" w:color="auto"/>
          </w:divBdr>
        </w:div>
        <w:div w:id="1010838883">
          <w:marLeft w:val="0"/>
          <w:marRight w:val="0"/>
          <w:marTop w:val="0"/>
          <w:marBottom w:val="0"/>
          <w:divBdr>
            <w:top w:val="none" w:sz="0" w:space="0" w:color="auto"/>
            <w:left w:val="none" w:sz="0" w:space="0" w:color="auto"/>
            <w:bottom w:val="none" w:sz="0" w:space="0" w:color="auto"/>
            <w:right w:val="none" w:sz="0" w:space="0" w:color="auto"/>
          </w:divBdr>
        </w:div>
        <w:div w:id="128805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nigdearge.meb.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18159-8844-43EB-A7C9-B23AAAEF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397</Words>
  <Characters>2269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dc:creator>
  <cp:lastModifiedBy>BuketE.AKYOL</cp:lastModifiedBy>
  <cp:revision>2</cp:revision>
  <cp:lastPrinted>2017-11-16T13:35:00Z</cp:lastPrinted>
  <dcterms:created xsi:type="dcterms:W3CDTF">2017-11-16T15:09:00Z</dcterms:created>
  <dcterms:modified xsi:type="dcterms:W3CDTF">2017-11-16T15:09:00Z</dcterms:modified>
</cp:coreProperties>
</file>